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472C" w:rsidRPr="0015093D" w:rsidRDefault="00B8472C" w:rsidP="00B8472C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 xml:space="preserve">ZARZĄDZENIE NR </w:t>
      </w:r>
      <w:r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436/23</w:t>
      </w:r>
    </w:p>
    <w:p w:rsidR="00B8472C" w:rsidRPr="0015093D" w:rsidRDefault="00B8472C" w:rsidP="00B8472C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WÓJTA GMINY NAREW</w:t>
      </w:r>
    </w:p>
    <w:p w:rsidR="00B8472C" w:rsidRPr="0015093D" w:rsidRDefault="00B8472C" w:rsidP="00B8472C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>27 lutego 2023</w:t>
      </w:r>
      <w:r w:rsidRPr="0015093D">
        <w:rPr>
          <w:rFonts w:ascii="Times New Roman" w:eastAsiaTheme="majorEastAsia" w:hAnsi="Times New Roman" w:cs="Times New Roman"/>
          <w:bCs/>
          <w:sz w:val="24"/>
          <w:szCs w:val="24"/>
          <w:lang w:eastAsia="pl-PL"/>
        </w:rPr>
        <w:t xml:space="preserve"> roku</w:t>
      </w:r>
    </w:p>
    <w:p w:rsidR="00B8472C" w:rsidRPr="0015093D" w:rsidRDefault="00B8472C" w:rsidP="00B8472C">
      <w:pPr>
        <w:spacing w:after="0" w:line="240" w:lineRule="auto"/>
        <w:jc w:val="center"/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Theme="majorEastAsia" w:hAnsi="Times New Roman" w:cs="Times New Roman"/>
          <w:b/>
          <w:bCs/>
          <w:sz w:val="24"/>
          <w:szCs w:val="24"/>
          <w:lang w:eastAsia="pl-PL"/>
        </w:rPr>
        <w:t>w sprawie ogłoszenia otwartego konkursu ofert na realizację zadań publicznych należących do Gminy Narew</w:t>
      </w:r>
    </w:p>
    <w:p w:rsidR="00B8472C" w:rsidRPr="0015093D" w:rsidRDefault="00B8472C" w:rsidP="00B8472C">
      <w:pPr>
        <w:spacing w:after="0" w:line="240" w:lineRule="auto"/>
        <w:jc w:val="center"/>
        <w:rPr>
          <w:rFonts w:ascii="Times New Roman" w:eastAsiaTheme="majorEastAsia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30 ust. 1 ustawy z dnia 8 marca 1990 r. o samorządzie gminnym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(t. j. </w:t>
      </w:r>
      <w:r>
        <w:rPr>
          <w:rFonts w:ascii="Times New Roman" w:eastAsiaTheme="majorEastAsia" w:hAnsi="Times New Roman" w:cs="Times New Roman"/>
          <w:sz w:val="24"/>
          <w:szCs w:val="24"/>
          <w:lang w:eastAsia="pl-PL"/>
        </w:rPr>
        <w:t>Dz. U. z 2023</w:t>
      </w:r>
      <w:r w:rsidRPr="0015093D">
        <w:rPr>
          <w:rFonts w:ascii="Times New Roman" w:eastAsiaTheme="majorEastAsia" w:hAnsi="Times New Roman" w:cs="Times New Roman"/>
          <w:sz w:val="24"/>
          <w:szCs w:val="24"/>
          <w:lang w:eastAsia="pl-PL"/>
        </w:rPr>
        <w:t xml:space="preserve"> r., poz. </w:t>
      </w:r>
      <w:r>
        <w:rPr>
          <w:rFonts w:ascii="Times New Roman" w:eastAsiaTheme="majorEastAsia" w:hAnsi="Times New Roman" w:cs="Times New Roman"/>
          <w:sz w:val="24"/>
          <w:szCs w:val="24"/>
          <w:lang w:eastAsia="pl-PL"/>
        </w:rPr>
        <w:t xml:space="preserve">40 </w:t>
      </w:r>
      <w:r w:rsidRPr="0015093D">
        <w:rPr>
          <w:rFonts w:ascii="Times New Roman" w:eastAsiaTheme="majorEastAsia" w:hAnsi="Times New Roman" w:cs="Times New Roman"/>
          <w:sz w:val="24"/>
          <w:szCs w:val="24"/>
          <w:lang w:eastAsia="pl-PL"/>
        </w:rPr>
        <w:t xml:space="preserve">) 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i art. 13 ustawy z dnia 24 kwietnia 2003 r. o działalności pożytku publicznego i o 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lontariacie (t. j. Dz. U. z 2022 r. Nr 132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z </w:t>
      </w:r>
      <w:proofErr w:type="spellStart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Rozdziału 8 pkt 1 Programu współpracy, stanowiącego załącznik do Uchwały Nr XXXVIII/199/22 Rady Gminy Narew z dnia 28 stycznia 2022 r. w sprawie przyjęcia Programu współpracy Gminy Narew z organizacjami pozarządowymi oraz innymi podmiotami prowadzącymi działalność pożytku publicznego na lata 2022 - 2024 zarządzam, co następuje:</w:t>
      </w: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tabs>
          <w:tab w:val="num" w:pos="54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Ogłaszam otwarty konkurs ofert na realizację zadań publicznych należących do Gminy Narew – promowanie działań dotyczących kultury fizycznej, turystyki, zdrowego trybu życia i profilaktyki.</w:t>
      </w: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Treść ogłoszenia otwartego konkursu ofert na realizację zadań, o których mowa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§ 1 stanowi załącznik do niniejszego zarządzenia.</w:t>
      </w: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3. 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Informację o ogłoszeniu konkursu publikuje się poprzez jej umieszczenie:</w:t>
      </w:r>
    </w:p>
    <w:p w:rsidR="00B8472C" w:rsidRPr="0015093D" w:rsidRDefault="00B8472C" w:rsidP="00B8472C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Biuletynie Informacji Publicznej Urzędu Gminy Narew;</w:t>
      </w:r>
    </w:p>
    <w:p w:rsidR="00B8472C" w:rsidRPr="0015093D" w:rsidRDefault="00B8472C" w:rsidP="00B8472C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tablicy ogłoszeń w siedzibie Urzędu;</w:t>
      </w:r>
    </w:p>
    <w:p w:rsidR="00B8472C" w:rsidRPr="0015093D" w:rsidRDefault="00B8472C" w:rsidP="00B8472C">
      <w:pPr>
        <w:spacing w:after="0" w:line="240" w:lineRule="auto"/>
        <w:ind w:left="567" w:hanging="4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3)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na stronie internetowej Gminy Narew</w:t>
      </w: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4. 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zarządzenia powierza się Sekretarzowi Gminy.</w:t>
      </w: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Pleskowicz</w:t>
      </w:r>
      <w:proofErr w:type="spellEnd"/>
    </w:p>
    <w:p w:rsidR="00B8472C" w:rsidRPr="0015093D" w:rsidRDefault="00B8472C" w:rsidP="00B84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Narew</w:t>
      </w:r>
    </w:p>
    <w:p w:rsidR="00B8472C" w:rsidRPr="0015093D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8472C" w:rsidRPr="0015093D">
          <w:pgSz w:w="11906" w:h="16838"/>
          <w:pgMar w:top="1417" w:right="1417" w:bottom="1417" w:left="1417" w:header="708" w:footer="708" w:gutter="0"/>
          <w:cols w:space="708"/>
        </w:sectPr>
      </w:pPr>
    </w:p>
    <w:p w:rsidR="003F67E6" w:rsidRDefault="003F67E6" w:rsidP="00B8472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Załącznik</w:t>
      </w:r>
    </w:p>
    <w:p w:rsidR="00B8472C" w:rsidRPr="0015093D" w:rsidRDefault="00B8472C" w:rsidP="00B8472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Zarządzenia Nr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436/23</w:t>
      </w:r>
    </w:p>
    <w:p w:rsidR="00B8472C" w:rsidRPr="0015093D" w:rsidRDefault="00B8472C" w:rsidP="00B8472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sz w:val="20"/>
          <w:szCs w:val="20"/>
          <w:lang w:eastAsia="pl-PL"/>
        </w:rPr>
        <w:t>Wójta Gminy Narew</w:t>
      </w:r>
    </w:p>
    <w:p w:rsidR="00B8472C" w:rsidRPr="0015093D" w:rsidRDefault="00B8472C" w:rsidP="00B8472C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27 lutego 20</w:t>
      </w:r>
      <w:r w:rsidRPr="0015093D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5093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roku</w:t>
      </w:r>
    </w:p>
    <w:p w:rsidR="00B8472C" w:rsidRPr="0015093D" w:rsidRDefault="00B8472C" w:rsidP="00B8472C">
      <w:pPr>
        <w:spacing w:after="0" w:line="240" w:lineRule="auto"/>
        <w:ind w:firstLine="288"/>
        <w:jc w:val="center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ind w:firstLine="288"/>
        <w:jc w:val="center"/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caps/>
          <w:noProof/>
          <w:sz w:val="24"/>
          <w:szCs w:val="24"/>
          <w:lang w:eastAsia="pl-PL"/>
        </w:rPr>
        <w:t>Wójt Gminy NAREW</w:t>
      </w:r>
    </w:p>
    <w:p w:rsidR="00B8472C" w:rsidRPr="0015093D" w:rsidRDefault="00B8472C" w:rsidP="00B8472C">
      <w:pPr>
        <w:numPr>
          <w:ilvl w:val="2"/>
          <w:numId w:val="0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na podstawie art. 13 ustawy z dnia 24 kwietnia 2003 roku o działalności pożytku publicznego i o wolontariaci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e (t. j. Dz. U. z 2022 r. Nr 132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7 z późn. zm.)</w:t>
      </w:r>
    </w:p>
    <w:p w:rsidR="00B8472C" w:rsidRPr="0015093D" w:rsidRDefault="00B8472C" w:rsidP="00B8472C">
      <w:pPr>
        <w:numPr>
          <w:ilvl w:val="2"/>
          <w:numId w:val="0"/>
        </w:num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ogłasza otwarty konkurs na realizację zadań publicznych w zakresie upowszechniania kultury fizycznej i sportu</w:t>
      </w:r>
    </w:p>
    <w:p w:rsidR="00B8472C" w:rsidRPr="0015093D" w:rsidRDefault="00B8472C" w:rsidP="00B8472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2"/>
          <w:numId w:val="0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dla organizacji pozarządowych oraz podmiotów określonych w art. 3 ust. 3 ustawy z dnia 24 kwietnia 2003 roku o działalności pożytku publicznego i o wo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lontariacie (t. j. Dz. U.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br/>
        <w:t>z 2022 r. Nr 132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7 z późn. zm.) prowadzących działalność statutową w zakresie upowszechniania kultury fizycznej i sportu oraz posiadające siedzibę na terenie Gminy Narew</w:t>
      </w:r>
    </w:p>
    <w:p w:rsidR="00B8472C" w:rsidRPr="0015093D" w:rsidRDefault="00B8472C" w:rsidP="00B8472C">
      <w:pPr>
        <w:numPr>
          <w:ilvl w:val="2"/>
          <w:numId w:val="0"/>
        </w:num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formie wspierania zadań.</w:t>
      </w:r>
    </w:p>
    <w:p w:rsidR="00B8472C" w:rsidRPr="0015093D" w:rsidRDefault="00B8472C" w:rsidP="00B8472C">
      <w:pPr>
        <w:numPr>
          <w:ilvl w:val="1"/>
          <w:numId w:val="0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Rodzaj i formy realizacji zadania.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 xml:space="preserve">Zadanie jest realizowane w okresie 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2</w:t>
      </w:r>
      <w:r w:rsidR="00CF7E76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7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marca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2023 roku do 15 grudnia 20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3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roku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w formie wspierania przedsięwzięć z zakresu sportu kwalifikowanego, szkolnego, wiejskiego, osób niepełnosprawnych, masowego, dzieci i młodzieży, organizacji zajęć sportowych wszystkim grupom społecznym, zawodów, udziału drużyn lekkoatletycznych, piłkarskich, tenisa stołowego oraz sportowców z terenu gminy Narew w zawodach, turniejach ,  rozgrywkach ligowych.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Wspieranie zadań następuje poprzez udzielenie dotacji na dofinansowanie ich realizacji z przeznaczeniem na:</w:t>
      </w:r>
    </w:p>
    <w:p w:rsidR="00B8472C" w:rsidRPr="0015093D" w:rsidRDefault="00B8472C" w:rsidP="00B8472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zakup sprzętu sportowego niezbędnego do realizacji zadania,</w:t>
      </w:r>
    </w:p>
    <w:p w:rsidR="00B8472C" w:rsidRPr="0015093D" w:rsidRDefault="00B8472C" w:rsidP="00B8472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pokrycie kosztów przejazdów na mecze, zawody, rozgrywki,</w:t>
      </w:r>
    </w:p>
    <w:p w:rsidR="00B8472C" w:rsidRPr="0015093D" w:rsidRDefault="00B8472C" w:rsidP="00B8472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wyżywienia zawodników biorących udział w zawodach, meczach, rozgrywkach,</w:t>
      </w:r>
    </w:p>
    <w:p w:rsidR="00B8472C" w:rsidRPr="0015093D" w:rsidRDefault="00B8472C" w:rsidP="00B8472C">
      <w:pPr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pokrycia kosztów bezpośrednio związanych z organizacją rozgrywek na terenie Gminy Narew.</w:t>
      </w:r>
    </w:p>
    <w:p w:rsidR="00B8472C" w:rsidRPr="0015093D" w:rsidRDefault="00B8472C" w:rsidP="00B8472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Wysokość środków publicznych przeznaczonych na realizację zadania.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 xml:space="preserve">Dotacja celowa w kwocie </w:t>
      </w:r>
      <w:r w:rsidRPr="00291E8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45 000,00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PLN 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na wszystkie oferty – przeznaczona jest na dofinansowanie w/w przedsięwzięć.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Kwota dotacji może ulec zmianie w przypadkach:</w:t>
      </w:r>
    </w:p>
    <w:p w:rsidR="00B8472C" w:rsidRPr="0015093D" w:rsidRDefault="00B8472C" w:rsidP="00B8472C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gdy złożone ofery nie uzyskają akceptacji Komisji Konkursowej,</w:t>
      </w:r>
    </w:p>
    <w:p w:rsidR="00B8472C" w:rsidRPr="0015093D" w:rsidRDefault="00B8472C" w:rsidP="00B8472C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stwierdzenia, że zadanie może być realizowane mniejszym kosztem,</w:t>
      </w:r>
    </w:p>
    <w:p w:rsidR="00B8472C" w:rsidRPr="0015093D" w:rsidRDefault="00B8472C" w:rsidP="00B8472C">
      <w:pPr>
        <w:numPr>
          <w:ilvl w:val="0"/>
          <w:numId w:val="3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konieczności zmiany budżetu gminy w części przeznaczonej na realizację zadania, z ważnych dla gminy przyczyn, niemożliwych do przewidzenia w dniu ogłoszenia konkursu.</w:t>
      </w:r>
    </w:p>
    <w:p w:rsidR="00B8472C" w:rsidRPr="0015093D" w:rsidRDefault="00B8472C" w:rsidP="00B8472C">
      <w:pPr>
        <w:tabs>
          <w:tab w:val="left" w:pos="708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Zasady przyznawania dotacji.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Zlecenie zadania i udzielenie dofinansowania następuje z odpowiednim zastosowaniem przepisów ustawy z dnia 24 kwietnia 2003 roku o działalności pożytku publicznego i wolontariacie,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Wysokość przyznanej dotacji może być niższa niż wnioskowana w ofercie; w takim przypadku oferent może negocjować zmniejszenie zakresu rzeczowego zadania lub wycofać swoją ofertę.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lastRenderedPageBreak/>
        <w:t>3.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Dotacje na realizację zadań publicznych nie mogą być wykorzystane na: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koszty stałe podmiotów, w tym na wynagrodzenia osobowe i utrzymanie biura,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podatki, opłaty skarbowe,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zobowiązania powstałe przed datą zawarcia umowy o udzielenie dotacji,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nabycie lub dzierżawy nieruchomości, 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prace remontowe i budowlane, 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zadania inwestycyjne, </w:t>
      </w:r>
    </w:p>
    <w:p w:rsidR="00B8472C" w:rsidRPr="0015093D" w:rsidRDefault="00B8472C" w:rsidP="00B8472C">
      <w:pPr>
        <w:numPr>
          <w:ilvl w:val="6"/>
          <w:numId w:val="1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działalność gospodarczą i polityczną.</w:t>
      </w:r>
    </w:p>
    <w:p w:rsidR="00B8472C" w:rsidRPr="0015093D" w:rsidRDefault="00B8472C" w:rsidP="00B8472C">
      <w:pPr>
        <w:tabs>
          <w:tab w:val="left" w:pos="708"/>
        </w:tabs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Zleceniobiorcy są zobowiązani do: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Korekty kosztorysu projektu oraz harmonogramu realizacji zadania w przypadku przyznania dotacji w wysokości innej niż wnioskowana.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Wyodrębnienia ewidencji księgowej środków otrzymanych na realizację umowy.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Sporządzania i składania sprawozdań z wykonania zadania publicznego w terminie okreśłonym w umowie.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Organizacja realizująca projekt zobowiązana jest do informowania o źródle finansowania poprzez umieszczanie informacji - „Projekt współfinansowany przez Gminę Narew” na wszystkich materiałach wykorzystywanych w związku z zadaniem m.innymi na plakatach, ulotkach, publikacjach, itd.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Termin i warunki realizacji zadania.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 xml:space="preserve">Zadanie winno być wykonane w terminie 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od </w:t>
      </w:r>
      <w:r w:rsidRPr="00291E87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27.03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2023 r. do 15.12.2023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r. 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Zadanie winno być realizowane z największą starannością, zgodnie z warunkami określonymi w umowie.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 przypadku wykorzystania dotacji niezgodnie z umową, środki finansowe podlegają zwrotowi na rzecz Urzędu Gminy Narew.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Termin i warunki składania ofert.</w:t>
      </w:r>
    </w:p>
    <w:p w:rsidR="00B8472C" w:rsidRPr="0015093D" w:rsidRDefault="00B8472C" w:rsidP="00B8472C">
      <w:pPr>
        <w:spacing w:after="0" w:line="240" w:lineRule="auto"/>
        <w:ind w:left="426"/>
        <w:jc w:val="both"/>
        <w:textAlignment w:val="top"/>
        <w:rPr>
          <w:rFonts w:ascii="Times New Roman" w:eastAsia="Times New Roman" w:hAnsi="Times New Roman" w:cs="Times New Roman"/>
          <w:color w:val="49535F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składa się według wzoru określonego rozporządzeniem Przewodniczącego Komitetu do spraw Pożytku Publicznego z dnia 24 października 2018 r. </w:t>
      </w:r>
      <w:r w:rsidRPr="0015093D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pl-PL"/>
        </w:rPr>
        <w:t>w sprawie wzorów ofert i ramowych wzorów umów dotyczących realizacji zadań publicznych oraz wzorów sprawozdań z wykonania tych zadań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(Dz. U. poz. 2057), w Urzędzie Gminy Narew, ul. A. Mickiewicza 101, Sekretariat – pokój Nr 16- w zamkniętej kopercie z dopiskiem </w:t>
      </w:r>
      <w:r w:rsidRPr="001509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„ Konkurs na realizację zadań publicznych w zakresie upowszechniania k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ultury fizycznej i sportu w 2023</w:t>
      </w:r>
      <w:r w:rsidRPr="0015093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 roku”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nieprzekraczalnym terminie 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dnia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7E7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21</w:t>
      </w:r>
      <w:bookmarkStart w:id="0" w:name="_GoBack"/>
      <w:bookmarkEnd w:id="0"/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godzinach pracy Urzędu Gminy.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Wnioski niekompletne pod względem formalnym i złożone po terminie nie będą rozpatrywane.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Dosotosowany do specyfiki ogłoszonego konkursu wzór oferty udostępniany jest w Sekretariacie Urzędu Gminy Narew – pokój Nr 16.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 przypadku realizowania kilku przedsięwzięć oferent składa odrębne oferty na każdą z form.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 przypadku organizowania imprez sportowych oferent składa oświadczenie o przestrzeganiu warunków wynikającyh z Rozporządzenia Ministra Edukacji Narodowej z dnia 12 września 2001 roku w sprawie szczegółowych zasad i warunków prowadzenia działalności w zakresie rekreacji ruchowej (Dz.U. z 2001 r. Nr 81, poz. 889).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5.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Do ofery należy dołączyć kopię aktualnego odpisu z Krajowego Rejestru Sądowego, a w przpypadku podmiotów nie będących stowarzyszeniami inny dokument stanowiący o podstawie działalności.</w:t>
      </w:r>
    </w:p>
    <w:p w:rsidR="00B8472C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sectPr w:rsidR="00B8472C">
          <w:pgSz w:w="11906" w:h="16838"/>
          <w:pgMar w:top="1417" w:right="1417" w:bottom="1417" w:left="1417" w:header="708" w:footer="708" w:gutter="0"/>
          <w:cols w:space="708"/>
        </w:sectPr>
      </w:pPr>
    </w:p>
    <w:p w:rsidR="00B8472C" w:rsidRPr="0015093D" w:rsidRDefault="00B8472C" w:rsidP="00B8472C">
      <w:pPr>
        <w:numPr>
          <w:ilvl w:val="8"/>
          <w:numId w:val="0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VII. Termin, kryteria i tryb dokonywania wyboru ofert.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1.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 xml:space="preserve">Oferty rozpatrzone zostaną 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do dnia 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>22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marca</w:t>
      </w: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2023</w:t>
      </w:r>
      <w:r w:rsidRPr="0015093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pl-PL"/>
        </w:rPr>
        <w:t xml:space="preserve"> roku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 z uwględnieniem:</w:t>
      </w:r>
    </w:p>
    <w:p w:rsidR="00B8472C" w:rsidRPr="0015093D" w:rsidRDefault="00B8472C" w:rsidP="00B8472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zgodności celu projektu z priorytetami ustalonymi przez Radę Gminy Narew w Uchwale XXXVIII/199/22 Rady Gminy Narew z dnia 28 stycznia 2022 r.,</w:t>
      </w:r>
    </w:p>
    <w:p w:rsidR="00B8472C" w:rsidRPr="0015093D" w:rsidRDefault="00B8472C" w:rsidP="00B8472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możliwości technicznych i kadrowych organizacji do realizacji zadania,</w:t>
      </w:r>
    </w:p>
    <w:p w:rsidR="00B8472C" w:rsidRPr="0015093D" w:rsidRDefault="00B8472C" w:rsidP="00B8472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kosztów realizacji zadania,</w:t>
      </w:r>
    </w:p>
    <w:p w:rsidR="00B8472C" w:rsidRPr="0015093D" w:rsidRDefault="00B8472C" w:rsidP="00B8472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dotychczasowej współpracy z samorządem gminy,</w:t>
      </w:r>
    </w:p>
    <w:p w:rsidR="00B8472C" w:rsidRPr="0015093D" w:rsidRDefault="00B8472C" w:rsidP="00B8472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popularności i zainteresowania publiczności,</w:t>
      </w:r>
    </w:p>
    <w:p w:rsidR="00B8472C" w:rsidRPr="0015093D" w:rsidRDefault="00B8472C" w:rsidP="00B8472C">
      <w:pPr>
        <w:numPr>
          <w:ilvl w:val="0"/>
          <w:numId w:val="4"/>
        </w:numPr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zaangażowania w realizacji projektu środków własnych i innych żródeł finansowania.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2.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Decyzję o wyborze oferty i o udzieleniu dot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 xml:space="preserve">acji podejmie Wójt Gminy Narew, 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a podmioty składające ofertę zostaną powiadomione o podjętej decyzji.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3.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Od decyzji Wójta Gminy w sprawie wyboru ofert i udzieleniu dotacji nie stosuje się trybu odwołania.</w:t>
      </w:r>
    </w:p>
    <w:p w:rsidR="00B8472C" w:rsidRPr="0015093D" w:rsidRDefault="00B8472C" w:rsidP="00B8472C">
      <w:p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>4.</w:t>
      </w:r>
      <w:r w:rsidRPr="0015093D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tab/>
        <w:t>Wykaz podmiotów, wysokość przyznanej dotacji i jej przeznaczenie zostaną zamieszczone na tablicy ogłoszeń w Urzędzie Gminy Narew oraz w Biuletynie Informacji Publicznej.</w:t>
      </w:r>
    </w:p>
    <w:p w:rsidR="00B8472C" w:rsidRPr="0015093D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</w:pPr>
    </w:p>
    <w:p w:rsidR="00B8472C" w:rsidRDefault="00B8472C" w:rsidP="00B84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VIII. </w:t>
      </w:r>
      <w:r w:rsidRPr="0011170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 art. 13 RODO</w:t>
      </w:r>
    </w:p>
    <w:p w:rsidR="00B8472C" w:rsidRPr="00C5645C" w:rsidRDefault="00B8472C" w:rsidP="00B8472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1170E">
        <w:rPr>
          <w:rFonts w:ascii="Times New Roman" w:eastAsia="Times New Roman" w:hAnsi="Times New Roman" w:cs="Times New Roman"/>
          <w:sz w:val="24"/>
          <w:szCs w:val="24"/>
        </w:rPr>
        <w:t>Zgodnie z art. 13 ust. 1 i 2 rozporządzenia Parlamentu Europejskiego i Rady (UE) 2016/679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70E"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70E">
        <w:rPr>
          <w:rFonts w:ascii="Times New Roman" w:eastAsia="Times New Roman" w:hAnsi="Times New Roman" w:cs="Times New Roman"/>
          <w:sz w:val="24"/>
          <w:szCs w:val="24"/>
        </w:rPr>
        <w:t>z przetwarzaniem danych osobowych i w sprawie swobodnego przepływu takich danych oraz uchylenia dyrektywy 95/46/WE (ogólne rozporządzenie o ochronie danych)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1170E">
        <w:rPr>
          <w:rFonts w:ascii="Times New Roman" w:eastAsia="Times New Roman" w:hAnsi="Times New Roman" w:cs="Times New Roman"/>
          <w:sz w:val="24"/>
          <w:szCs w:val="24"/>
        </w:rPr>
        <w:t>(Dz. Urz. UE L 119 z 4 maja 2016 r., str</w:t>
      </w:r>
      <w:r>
        <w:rPr>
          <w:rFonts w:ascii="Times New Roman" w:eastAsia="Times New Roman" w:hAnsi="Times New Roman" w:cs="Times New Roman"/>
          <w:sz w:val="24"/>
          <w:szCs w:val="24"/>
        </w:rPr>
        <w:t>. 1), dalej „RODO” informujemy</w:t>
      </w:r>
      <w:r w:rsidRPr="0011170E">
        <w:rPr>
          <w:rFonts w:ascii="Times New Roman" w:eastAsia="Times New Roman" w:hAnsi="Times New Roman" w:cs="Times New Roman"/>
          <w:sz w:val="24"/>
          <w:szCs w:val="24"/>
        </w:rPr>
        <w:t>, że: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Administratorem danych osobowych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przetwarzanych w związku z naborem ofert na realizację zadań publicznych Gminy Narew</w:t>
      </w: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jest </w:t>
      </w:r>
      <w:r w:rsidRPr="00C5645C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Gmina Narew reprezentowana przez Wójta (ul. Mickiewicza 101, 17-210 Narew, tel. (85) 6816016, e-mail: </w:t>
      </w:r>
      <w:r w:rsidRPr="00C5645C"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pl-PL"/>
        </w:rPr>
        <w:t>narew@narew.gmina.pl</w:t>
      </w: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).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z zakresu ochrony danych osobowy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mogą Państwo kontaktować się </w:t>
      </w: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Inspektorem Ochrony Danych pod adresem e-mail: </w:t>
      </w:r>
      <w:hyperlink r:id="rId5" w:history="1">
        <w:r w:rsidRPr="00C5645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inspektor@cbi24.pl</w:t>
        </w:r>
      </w:hyperlink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przetwarzania danych osobowych jest realizacja obowiązków Administratora Danych Osobowych związanych z przeprowadzeniem otwartego konkursu ofert na podstawie przepisów ustawy z dnia 24 kwietnia 2003 r. o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ziałalności pożytku publicznego </w:t>
      </w: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i o wolontariacie oraz w przypadku udzielenia realizacji zadania publicznego dane osobowe będą przetwarzane w celu realizacji zawartej umowy.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Dane osobowe będą przetwarzane przez okres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iezbędny do realizacji ww. celu </w:t>
      </w: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uwzględnieniem okresów przechowywania określonych w przepisach odrębnych, w tym przepisów archiwalnych. 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anych jest art. 6 ust. 1 lit. c</w:t>
      </w: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ww. Rozporządzenia. 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Państwa dane mogą zostać przekazane podmiotom zewnętrznym na podstawie umowy powierzenia przetwarzania danych osobowych, a także podmiotom lub organom uprawnionym na podstawie przepisów prawa.</w:t>
      </w:r>
    </w:p>
    <w:p w:rsidR="00B8472C" w:rsidRPr="00C5645C" w:rsidRDefault="00B8472C" w:rsidP="00B8472C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Osoba, której dane dotyczą ma prawo do:</w:t>
      </w:r>
    </w:p>
    <w:p w:rsidR="00B8472C" w:rsidRPr="00C5645C" w:rsidRDefault="00B8472C" w:rsidP="00B8472C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dostępu do treści swoich danych oraz możliwości ich poprawiania, sprostowania, ograniczenia przetwarzania, </w:t>
      </w:r>
    </w:p>
    <w:p w:rsidR="00B8472C" w:rsidRPr="00C5645C" w:rsidRDefault="00B8472C" w:rsidP="00B8472C">
      <w:pPr>
        <w:pStyle w:val="Akapitzlist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15218261"/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wniesienia skargi do organu nadzorczego, </w:t>
      </w: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w przypadku gdy przetwarzanie danych odbywa się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 </w:t>
      </w: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naruszeniem przepisów powyższego rozporządzenia</w:t>
      </w: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tj. Prezesa Ochrony Danych Osobowych,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ul. </w:t>
      </w: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Stawki 2, 00-193 Warszawa</w:t>
      </w:r>
      <w:bookmarkEnd w:id="1"/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B8472C" w:rsidRPr="00C5645C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Theme="minorEastAsia" w:hAnsi="Times New Roman" w:cs="Times New Roman"/>
          <w:sz w:val="24"/>
          <w:szCs w:val="24"/>
          <w:lang w:eastAsia="pl-PL"/>
        </w:rPr>
        <w:t>Podanie przez Państwa danych osobowych jest obowiązkowe. Nieprzekazanie danych skutkować będzie brakiem realizacji celu, o którym mowa w punkcie 3.</w:t>
      </w:r>
    </w:p>
    <w:p w:rsidR="00B8472C" w:rsidRPr="00C5645C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64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Ponadto informujemy, iż Pani/Pana dane osobowe będą przetwarzane w sposób zautomatyzowany lecz nie podlega Pan/Pani decyzjom, które się opierają wyłącznie na zautomatyzowanym przetwarzaniu, w tym profilowaniu, o czym stanowi art. 22 ogólnego rozporządzenia o ochronie danych osobowych. </w:t>
      </w:r>
    </w:p>
    <w:p w:rsidR="00B8472C" w:rsidRPr="008D363D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</w:p>
    <w:p w:rsidR="00B8472C" w:rsidRPr="008D363D" w:rsidRDefault="00B8472C" w:rsidP="00B8472C">
      <w:pPr>
        <w:spacing w:after="0" w:line="240" w:lineRule="auto"/>
        <w:ind w:firstLine="5760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8D36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Wójt Gminy Narew</w:t>
      </w:r>
    </w:p>
    <w:p w:rsidR="00B8472C" w:rsidRPr="008D363D" w:rsidRDefault="00B8472C" w:rsidP="00B8472C">
      <w:pPr>
        <w:spacing w:after="0" w:line="240" w:lineRule="auto"/>
        <w:ind w:firstLine="5760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</w:p>
    <w:p w:rsidR="00B8472C" w:rsidRPr="008D363D" w:rsidRDefault="00B8472C" w:rsidP="00B8472C">
      <w:pPr>
        <w:spacing w:after="0" w:line="240" w:lineRule="auto"/>
        <w:ind w:firstLine="5760"/>
        <w:jc w:val="center"/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</w:pPr>
      <w:r w:rsidRPr="008D363D">
        <w:rPr>
          <w:rFonts w:ascii="Times New Roman" w:eastAsia="Times New Roman" w:hAnsi="Times New Roman" w:cs="Times New Roman"/>
          <w:noProof/>
          <w:sz w:val="23"/>
          <w:szCs w:val="23"/>
          <w:lang w:eastAsia="pl-PL"/>
        </w:rPr>
        <w:t>Andrzej Pleskowicz</w:t>
      </w:r>
    </w:p>
    <w:p w:rsidR="00B8472C" w:rsidRPr="0015093D" w:rsidRDefault="00B8472C" w:rsidP="00B847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8472C" w:rsidRPr="0015093D">
          <w:pgSz w:w="11906" w:h="16838"/>
          <w:pgMar w:top="1417" w:right="1417" w:bottom="1417" w:left="1417" w:header="708" w:footer="708" w:gutter="0"/>
          <w:cols w:space="708"/>
        </w:sect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ZARZĄDZENIE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437/23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WÓJTA GMINY NAREW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27 lutego 2023</w:t>
      </w:r>
      <w:r w:rsidRPr="0015093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 powołania Komisji Konkursowej oceniającej oferty organizacji pozarządowych oraz podmiotów wymienionych w art. 3 ust. 3 ustawy z dnia 24 kwietnia 2003 r. o działalności pożytku publicznego i o wolontariacie złożone w otwartym konkursie na realizację zadań publicznych należąc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ych do Gminy Narew w 2023</w:t>
      </w: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ust. 2a i 2b ustawy z dnia 24 kwietnia 2003 r. o działalności pożytku publicznego i o wo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lontariacie (t. j. Dz. U. z 2022 r. Nr 132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 z </w:t>
      </w:r>
      <w:proofErr w:type="spellStart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. zm.) oraz rozdziału 8 załącznika do uchwały XXXVIII/199/22 Rady Gminy Narew z dnia 28 stycznia 2022 r. w sprawie przyjęcia „Programu współpracy Gminy Narew z organizacjami pozarządowymi oraz innymi podmiotami prowadzącymi działalność pożytku publicznego na lata 2022 – 2024” zarządzam, co następuje: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 celu zaopiniowania ofert złożonych w otwartym konkursie na realizację zadania publicznego „Promowanie działań dotyczących kultury fizycznej, turystyki, zdrowego trybu życia i profilaktyki” powołuje się Komisję Konkursową w składzie: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Joanna Majewska - Przewodniczący Komisji;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Wojciech Popławski - członek Komisji;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Aneta Leonowicz - członek Komisji;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Paulina Monach - .członek Komisji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Agata Smoktunowicz - członek Komisji;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Anna </w:t>
      </w:r>
      <w:proofErr w:type="spellStart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Andrzejuk</w:t>
      </w:r>
      <w:proofErr w:type="spellEnd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Sawicka - członek Komisji;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Elżbieta Lewicka - członek Komisji;</w:t>
      </w:r>
    </w:p>
    <w:p w:rsidR="00B8472C" w:rsidRPr="0015093D" w:rsidRDefault="00B8472C" w:rsidP="00B8472C">
      <w:pPr>
        <w:numPr>
          <w:ilvl w:val="0"/>
          <w:numId w:val="5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Jerzy </w:t>
      </w:r>
      <w:proofErr w:type="spellStart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Ostapczuk</w:t>
      </w:r>
      <w:proofErr w:type="spellEnd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członek Komisji.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Konkursowa opiniuje oferty zgodnie z Regulaminem Komisji Konkursowej stanowiącym załącznik do niniejszego zarządzenia oraz uwzględniając warunki konkursu. Komisja do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 marca 2023</w:t>
      </w: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przedstawi Wójtowi Gminy Narew propozycje przyznania dotacji, uwzględniając wysokość środków publicznych przeznaczonych na realizację zadania.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Konkursowa ulega rozwiązaniu z dniem przekazania Wójtowi Gminy Narew propozycji podziału środków.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Zarządzenie wchodzi w życie z dniem podpisania.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Andrzej </w:t>
      </w:r>
      <w:proofErr w:type="spellStart"/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Pleskowicz</w:t>
      </w:r>
      <w:proofErr w:type="spellEnd"/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623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Narew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sectPr w:rsidR="00B8472C" w:rsidRPr="0015093D">
          <w:pgSz w:w="11906" w:h="16838"/>
          <w:pgMar w:top="1417" w:right="1417" w:bottom="1417" w:left="1440" w:header="708" w:footer="708" w:gutter="0"/>
          <w:cols w:space="708"/>
        </w:sect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Załącznik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do Zarządzenia Nr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437/23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Wójta Gminy Narew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z dnia 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27 lutego 2023</w:t>
      </w: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 xml:space="preserve"> r.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Komisji Konkursowej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Komisja Konkursowa jest zespołem doradczo-opiniującym, powołanym do oceny ofert organizacji pozarządowych oraz podmiotów wymienionych w art. 3 ust. 3 ustawy z dnia 24 kwietnia 2003 r. o działalności pożytku publicznego i o wolontariacie dotyczących realizacji zadań ze sfery pożytku publicznego oraz na podstawie „Programu współpracy Gminy Narew z organizacjami pozarządowymi oraz innymi podmiotami prowadzącymi działalność pożytku publicznego na lata 2022 - 2024 stanowiącym załącznik do uchwały Nr XXXVIII/199/22 Rady Gminy Narew z dnia 28 stycznia 2022 r.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Komisja obraduje na posiedzeniach zamkniętych, bez udziału oferentów.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2. Posiedzenia Komisji zwołuje i prowadzi Przewodniczący, a w przypadku jego nieobecności wyznaczony przez Przewodniczącego członek Komisji.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3. Dla ważności podejmowanych decyzji konieczna jest obecność co najmniej 50% jej członków.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4. Członkowie Komisji przed posiedzeniem, po zapoznaniu się z wykazem złożonych ofert, składają oświadczenie, którego wzór określa załącznik nr 1 do Regulaminu lub powiadamiają Przewodniczącego o zachodzącym konflikcie interesów.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5. Członkowie Komisji z tytułu pracy w Komisji nie otrzymują dodatkowego wynagrodzenia.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Złożone wnioski są przedkładane Komisji w dniu posiedzenia, po dokonaniu oceny formalnej przeprowadzonej przez pracowników Referatu Organizacyjnego.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Członkowie Komisji przy ocenie poszczególnych ofert stosują kryteria i skalę ocen zawarte w ogłoszeniu konkursowym.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2. Każdy członek Komisji Konkursowej dokonuje indywidualnej oceny ofert, przydzielając za każde kryterium oceny odpowiednią ilość punktów.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3. Członkowie Komisji oceniają oferty wpisując oceny w arkusz ocen, stanowiący załącznik nr 2 do Regulaminu. Każdy arkusz zostaje podpisany przez osobę dokonującą oceny.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4. Ocena końcowa danej oferty jest średnią arytmetyczną, obliczoną z dokładnością do drugiego miejsca po przecinku, z ocen wystawionych przez poszczególnych członków Komisji Konkursowej.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5. Do dofinansowania zostaną zaproponowane oferty według kolejności wynikającej z otrzymanej ilości punktów.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 uzasadnionego wniosku Komisja może zadecydować o przyznaniu kwoty mniejszej od wnioskowanej.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Swoją opinię w przedmiocie oceny złożonych wniosków Komisja Konkursowa przedstawia Wójtowi w formie pisemnej.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  <w:sectPr w:rsidR="00B8472C" w:rsidRPr="0015093D">
          <w:pgSz w:w="11906" w:h="16838"/>
          <w:pgMar w:top="1417" w:right="1417" w:bottom="1417" w:left="1440" w:header="708" w:footer="708" w:gutter="0"/>
          <w:cols w:space="708"/>
        </w:sect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lastRenderedPageBreak/>
        <w:t>Załącznik Nr 1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 Regulaminu Komisji Konkursowej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eastAsia="Times New Roman" w:hAnsi="TimesNewRomanPS-BoldMT" w:cs="TimesNewRomanPS-BoldMT"/>
          <w:bCs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Narew, dnia …...............................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(Imię i nazwisko)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OŚWIADCZENIE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nie jestem oferentem, nie pozostaję w związku małżeńskim albo w stosunku pokrewieństwa lub powinowactwa w linii prostej oraz, że nie jestem związany z tytułu przysposobienia, opieki lub kurateli z oferentem, jego zastępcą prawnym lub członkami władz osób prawnych ubiegających się o realizację zadania publicznego oraz że nie pozostaję z oferentem w takim stosunku prawnym lub faktycznym, że może to budzić uzasadnione wątpliwości, co do mojej bezstronności.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zobowiązuję się do udziału w pracy komisji konkursowej oceniającej oferty na realizację zadania publicznego.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(podpis składającego oświadczenie)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eastAsia="Times New Roman" w:hAnsi="TimesNewRomanPSMT" w:cs="TimesNewRomanPSMT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Załącznik Nr 2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do Regulaminu Komisji Konkursowej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KARTA OCENY MERYTORYCZNEJ OFERTY ZŁOŻONEJ NA REALIZACJĘ ZADANIA PUBLICZNEGO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(Nazwa podmiotu składającego ofertę)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15093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                           (Nazwa zadania)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"/>
        <w:gridCol w:w="5910"/>
        <w:gridCol w:w="2520"/>
      </w:tblGrid>
      <w:tr w:rsidR="00B8472C" w:rsidRPr="0015093D" w:rsidTr="00CA7D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Zakres oceny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Przyznana punktacja</w:t>
            </w:r>
          </w:p>
        </w:tc>
      </w:tr>
      <w:tr w:rsidR="00B8472C" w:rsidRPr="0015093D" w:rsidTr="00CA7D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Merytoryczna zawartość oferty, w tym proponowaną jakość wykonania zadania (0 – 20)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72C" w:rsidRPr="0015093D" w:rsidTr="00CA7D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Realność wykonania zadania przez podmiot składający ofertę (0 – 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72C" w:rsidRPr="0015093D" w:rsidTr="00CA7D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Ocena kalkulacji kosztów realizacji zadania, w tym</w:t>
            </w:r>
          </w:p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w odniesieniu do zakresu rzeczowego zadania (0 – 10)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72C" w:rsidRPr="0015093D" w:rsidTr="00CA7D69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Zakres finansowania zadania z innych źródeł niż budżet,</w:t>
            </w:r>
          </w:p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w tym planowany wkład rzeczowy i osobowy (0 – 5)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472C" w:rsidRPr="0015093D" w:rsidTr="00CA7D69">
        <w:tc>
          <w:tcPr>
            <w:tcW w:w="6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093D">
              <w:rPr>
                <w:rFonts w:ascii="Times New Roman" w:eastAsia="Times New Roman" w:hAnsi="Times New Roman" w:cs="Times New Roman"/>
                <w:sz w:val="24"/>
                <w:szCs w:val="24"/>
              </w:rPr>
              <w:t>Ogółem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472C" w:rsidRPr="0015093D" w:rsidRDefault="00B8472C" w:rsidP="00CA7D69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Uwagi: …......................................................................................................................................</w:t>
      </w:r>
    </w:p>
    <w:p w:rsidR="00B8472C" w:rsidRPr="0015093D" w:rsidRDefault="00B8472C" w:rsidP="00B847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093D">
        <w:rPr>
          <w:rFonts w:ascii="Times New Roman" w:eastAsia="Times New Roman" w:hAnsi="Times New Roman" w:cs="Times New Roman"/>
          <w:sz w:val="24"/>
          <w:szCs w:val="24"/>
          <w:lang w:eastAsia="pl-PL"/>
        </w:rPr>
        <w:t>…......................................................................................................................................</w:t>
      </w:r>
    </w:p>
    <w:p w:rsidR="003F368C" w:rsidRDefault="003F368C"/>
    <w:sectPr w:rsidR="003F3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8638F"/>
    <w:multiLevelType w:val="hybridMultilevel"/>
    <w:tmpl w:val="8384E7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3651DD"/>
    <w:multiLevelType w:val="hybridMultilevel"/>
    <w:tmpl w:val="D84C8BFE"/>
    <w:lvl w:ilvl="0" w:tplc="9BA8115A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15000F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FFDE7580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 w15:restartNumberingAfterBreak="0">
    <w:nsid w:val="5DE2794E"/>
    <w:multiLevelType w:val="hybridMultilevel"/>
    <w:tmpl w:val="0BB21462"/>
    <w:lvl w:ilvl="0" w:tplc="C5AAAC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BE4963"/>
    <w:multiLevelType w:val="hybridMultilevel"/>
    <w:tmpl w:val="24F64532"/>
    <w:lvl w:ilvl="0" w:tplc="9BA8115A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74"/>
        </w:tabs>
        <w:ind w:left="57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94"/>
        </w:tabs>
        <w:ind w:left="1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14"/>
        </w:tabs>
        <w:ind w:left="2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34"/>
        </w:tabs>
        <w:ind w:left="2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54"/>
        </w:tabs>
        <w:ind w:left="3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74"/>
        </w:tabs>
        <w:ind w:left="4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94"/>
        </w:tabs>
        <w:ind w:left="4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14"/>
        </w:tabs>
        <w:ind w:left="5614" w:hanging="180"/>
      </w:pPr>
    </w:lvl>
  </w:abstractNum>
  <w:abstractNum w:abstractNumId="4" w15:restartNumberingAfterBreak="0">
    <w:nsid w:val="69E53946"/>
    <w:multiLevelType w:val="multilevel"/>
    <w:tmpl w:val="55A2856E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lvlText w:val="%7)"/>
      <w:lvlJc w:val="left"/>
      <w:pPr>
        <w:tabs>
          <w:tab w:val="num" w:pos="814"/>
        </w:tabs>
        <w:ind w:left="814" w:hanging="360"/>
      </w:pPr>
      <w:rPr>
        <w:b w:val="0"/>
        <w:bCs w:val="0"/>
        <w:i w:val="0"/>
        <w:iCs w:val="0"/>
        <w:sz w:val="24"/>
        <w:szCs w:val="24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73112FFF"/>
    <w:multiLevelType w:val="hybridMultilevel"/>
    <w:tmpl w:val="2F46E940"/>
    <w:lvl w:ilvl="0" w:tplc="9BA8115A">
      <w:start w:val="1"/>
      <w:numFmt w:val="lowerLetter"/>
      <w:lvlText w:val="%1)"/>
      <w:lvlJc w:val="left"/>
      <w:pPr>
        <w:tabs>
          <w:tab w:val="num" w:pos="1174"/>
        </w:tabs>
        <w:ind w:left="117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574"/>
        </w:tabs>
        <w:ind w:left="57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294"/>
        </w:tabs>
        <w:ind w:left="129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14"/>
        </w:tabs>
        <w:ind w:left="201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734"/>
        </w:tabs>
        <w:ind w:left="273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454"/>
        </w:tabs>
        <w:ind w:left="345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174"/>
        </w:tabs>
        <w:ind w:left="417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894"/>
        </w:tabs>
        <w:ind w:left="489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14"/>
        </w:tabs>
        <w:ind w:left="5614" w:hanging="180"/>
      </w:pPr>
    </w:lvl>
  </w:abstractNum>
  <w:abstractNum w:abstractNumId="6" w15:restartNumberingAfterBreak="0">
    <w:nsid w:val="7DAFA62A"/>
    <w:multiLevelType w:val="singleLevel"/>
    <w:tmpl w:val="7DAFA62A"/>
    <w:lvl w:ilvl="0">
      <w:start w:val="1"/>
      <w:numFmt w:val="decimal"/>
      <w:suff w:val="space"/>
      <w:lvlText w:val="%1."/>
      <w:lvlJc w:val="left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E8"/>
    <w:rsid w:val="003F368C"/>
    <w:rsid w:val="003F67E6"/>
    <w:rsid w:val="0089294B"/>
    <w:rsid w:val="00B8472C"/>
    <w:rsid w:val="00CF7E76"/>
    <w:rsid w:val="00E1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19F18-4EF0-46BB-948E-20FB32B1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47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semiHidden/>
    <w:unhideWhenUsed/>
    <w:rsid w:val="00B8472C"/>
    <w:pPr>
      <w:numPr>
        <w:numId w:val="1"/>
      </w:num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odpisZnak">
    <w:name w:val="Podpis Znak"/>
    <w:basedOn w:val="Domylnaczcionkaakapitu"/>
    <w:link w:val="Podpis"/>
    <w:semiHidden/>
    <w:rsid w:val="00B8472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84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2380</Words>
  <Characters>14281</Characters>
  <Application>Microsoft Office Word</Application>
  <DocSecurity>0</DocSecurity>
  <Lines>119</Lines>
  <Paragraphs>33</Paragraphs>
  <ScaleCrop>false</ScaleCrop>
  <Company/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5</cp:revision>
  <dcterms:created xsi:type="dcterms:W3CDTF">2023-03-01T11:41:00Z</dcterms:created>
  <dcterms:modified xsi:type="dcterms:W3CDTF">2023-03-01T12:24:00Z</dcterms:modified>
</cp:coreProperties>
</file>